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B1" w:rsidRPr="00FA2B8A" w:rsidRDefault="001E31B1" w:rsidP="001E31B1">
      <w:pPr>
        <w:pStyle w:val="Default"/>
        <w:rPr>
          <w:rFonts w:ascii="Arial" w:hAnsi="Arial" w:cs="Arial"/>
          <w:bCs/>
          <w:sz w:val="28"/>
          <w:szCs w:val="23"/>
        </w:rPr>
      </w:pPr>
      <w:r w:rsidRPr="00FA2B8A">
        <w:rPr>
          <w:rFonts w:ascii="Arial" w:hAnsi="Arial" w:cs="Arial"/>
          <w:bCs/>
          <w:sz w:val="28"/>
          <w:szCs w:val="23"/>
        </w:rPr>
        <w:t>Príloha č.1</w:t>
      </w:r>
    </w:p>
    <w:p w:rsidR="001E31B1" w:rsidRPr="00720AFD" w:rsidRDefault="001E31B1" w:rsidP="001E31B1">
      <w:pPr>
        <w:pStyle w:val="Default"/>
        <w:rPr>
          <w:rFonts w:ascii="Arial" w:hAnsi="Arial" w:cs="Arial"/>
          <w:b/>
          <w:bCs/>
          <w:sz w:val="28"/>
          <w:szCs w:val="23"/>
        </w:rPr>
      </w:pPr>
      <w:r w:rsidRPr="00720AFD">
        <w:rPr>
          <w:rFonts w:ascii="Arial" w:hAnsi="Arial" w:cs="Arial"/>
          <w:b/>
          <w:bCs/>
          <w:sz w:val="28"/>
          <w:szCs w:val="23"/>
        </w:rPr>
        <w:t>Usmernenie pre žiakov a</w:t>
      </w:r>
      <w:r>
        <w:rPr>
          <w:rFonts w:ascii="Arial" w:hAnsi="Arial" w:cs="Arial"/>
          <w:b/>
          <w:bCs/>
          <w:sz w:val="28"/>
          <w:szCs w:val="23"/>
        </w:rPr>
        <w:t> zákonných zástupcov</w:t>
      </w:r>
      <w:r w:rsidRPr="00720AFD">
        <w:rPr>
          <w:rFonts w:ascii="Arial" w:hAnsi="Arial" w:cs="Arial"/>
          <w:b/>
          <w:bCs/>
          <w:sz w:val="28"/>
          <w:szCs w:val="23"/>
        </w:rPr>
        <w:t xml:space="preserve"> k podmienkam pre konanie prijímacích skúšok na Strednej priemyselnej škole technickej v Bardejove aktualizované na základe záverov zasadnutia konzília odborníkov dňa 22.4.2021 </w:t>
      </w:r>
      <w:r w:rsidRPr="00720AFD">
        <w:rPr>
          <w:rFonts w:ascii="Arial" w:hAnsi="Arial" w:cs="Arial"/>
          <w:b/>
          <w:sz w:val="32"/>
        </w:rPr>
        <w:t xml:space="preserve"> </w:t>
      </w:r>
      <w:r w:rsidRPr="00720AFD">
        <w:rPr>
          <w:rFonts w:ascii="Arial" w:hAnsi="Arial" w:cs="Arial"/>
          <w:b/>
          <w:sz w:val="28"/>
          <w:szCs w:val="23"/>
        </w:rPr>
        <w:t>vzhľadom na osobitné okolnosti v čase mimoriadnej situácie tak, aby boli dodržané nasledovné podmienky v súlade s platnými vyhláškami Úradu verejného zdravotníctva</w:t>
      </w:r>
      <w:r>
        <w:rPr>
          <w:rFonts w:ascii="Arial" w:hAnsi="Arial" w:cs="Arial"/>
          <w:b/>
          <w:sz w:val="28"/>
          <w:szCs w:val="23"/>
        </w:rPr>
        <w:t>.</w:t>
      </w:r>
      <w:r w:rsidRPr="00720AFD">
        <w:rPr>
          <w:rFonts w:ascii="Arial" w:hAnsi="Arial" w:cs="Arial"/>
          <w:b/>
          <w:bCs/>
          <w:sz w:val="28"/>
          <w:szCs w:val="23"/>
        </w:rPr>
        <w:br/>
      </w:r>
    </w:p>
    <w:p w:rsidR="001E31B1" w:rsidRPr="00720AFD" w:rsidRDefault="001E31B1" w:rsidP="001E31B1">
      <w:pPr>
        <w:pStyle w:val="Default"/>
        <w:rPr>
          <w:rFonts w:ascii="Arial" w:hAnsi="Arial" w:cs="Arial"/>
          <w:sz w:val="32"/>
        </w:rPr>
      </w:pPr>
    </w:p>
    <w:p w:rsidR="001E31B1" w:rsidRPr="00720AFD" w:rsidRDefault="001E31B1" w:rsidP="001E31B1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3"/>
        </w:rPr>
      </w:pPr>
      <w:r w:rsidRPr="00720AFD">
        <w:rPr>
          <w:rFonts w:ascii="Arial" w:hAnsi="Arial" w:cs="Arial"/>
          <w:sz w:val="28"/>
          <w:szCs w:val="23"/>
        </w:rPr>
        <w:t xml:space="preserve">Do budovy, v ktorej sa konajú prijímacie skúšky, môžu vstupovať iba uchádzači o štúdium, okrem nevyhnutného sprievodu zdravotne ťažko postihnutých osôb. </w:t>
      </w:r>
      <w:r>
        <w:rPr>
          <w:rFonts w:ascii="Arial" w:hAnsi="Arial" w:cs="Arial"/>
          <w:sz w:val="28"/>
          <w:szCs w:val="23"/>
        </w:rPr>
        <w:t>Zákonný zástupca</w:t>
      </w:r>
      <w:r w:rsidRPr="00720AFD">
        <w:rPr>
          <w:rFonts w:ascii="Arial" w:hAnsi="Arial" w:cs="Arial"/>
          <w:sz w:val="28"/>
          <w:szCs w:val="23"/>
        </w:rPr>
        <w:t xml:space="preserve"> ostatných uchádzačov do budovy školy nevstupuj</w:t>
      </w:r>
      <w:r>
        <w:rPr>
          <w:rFonts w:ascii="Arial" w:hAnsi="Arial" w:cs="Arial"/>
          <w:sz w:val="28"/>
          <w:szCs w:val="23"/>
        </w:rPr>
        <w:t>e</w:t>
      </w:r>
      <w:r w:rsidRPr="00720AFD">
        <w:rPr>
          <w:rFonts w:ascii="Arial" w:hAnsi="Arial" w:cs="Arial"/>
          <w:sz w:val="28"/>
          <w:szCs w:val="23"/>
        </w:rPr>
        <w:t xml:space="preserve">. </w:t>
      </w:r>
    </w:p>
    <w:p w:rsidR="001E31B1" w:rsidRPr="00BE33FA" w:rsidRDefault="001E31B1" w:rsidP="001E31B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sz w:val="28"/>
          <w:szCs w:val="23"/>
        </w:rPr>
      </w:pPr>
      <w:r w:rsidRPr="00BE33FA">
        <w:rPr>
          <w:rFonts w:ascii="Arial" w:hAnsi="Arial" w:cs="Arial"/>
          <w:sz w:val="28"/>
          <w:szCs w:val="23"/>
        </w:rPr>
        <w:t xml:space="preserve">Pri prijímacom konaní vstupuje uchádzač do budovy v súlade s platnou vyhláškou Úradu verejného zdravotníctva Slovenskej republiky, ktorá upravuje vstup osôb do priestorov prevádzok. V zmysle aktuálne platnej vyhlášky sa </w:t>
      </w:r>
      <w:r w:rsidRPr="00BE33FA">
        <w:rPr>
          <w:rFonts w:ascii="Arial" w:hAnsi="Arial" w:cs="Arial"/>
          <w:b/>
          <w:sz w:val="28"/>
          <w:szCs w:val="23"/>
        </w:rPr>
        <w:t>uchádzač preukazuje negatívnym výsledkom RT-PCR testu alebo antigénového testu nie starším ako 7</w:t>
      </w:r>
      <w:r w:rsidRPr="00BE33FA">
        <w:rPr>
          <w:rFonts w:ascii="Arial" w:hAnsi="Arial" w:cs="Arial"/>
          <w:sz w:val="28"/>
          <w:szCs w:val="23"/>
        </w:rPr>
        <w:t xml:space="preserve"> </w:t>
      </w:r>
      <w:r w:rsidRPr="00BE33FA">
        <w:rPr>
          <w:rFonts w:ascii="Arial" w:hAnsi="Arial" w:cs="Arial"/>
          <w:b/>
          <w:sz w:val="28"/>
          <w:szCs w:val="23"/>
        </w:rPr>
        <w:t>dní</w:t>
      </w:r>
      <w:r w:rsidRPr="00BE33FA">
        <w:rPr>
          <w:rFonts w:ascii="Arial" w:hAnsi="Arial" w:cs="Arial"/>
          <w:sz w:val="28"/>
          <w:szCs w:val="23"/>
        </w:rPr>
        <w:t xml:space="preserve"> </w:t>
      </w:r>
      <w:r w:rsidRPr="00BE33FA">
        <w:rPr>
          <w:rFonts w:ascii="Arial" w:hAnsi="Arial" w:cs="Arial"/>
          <w:b/>
          <w:sz w:val="28"/>
          <w:szCs w:val="23"/>
        </w:rPr>
        <w:t>alebo má výnimky z preukázania sa negatívnym výsledkom testu</w:t>
      </w:r>
      <w:r w:rsidRPr="00BE33FA">
        <w:rPr>
          <w:rFonts w:ascii="Arial" w:hAnsi="Arial" w:cs="Arial"/>
          <w:sz w:val="28"/>
          <w:szCs w:val="23"/>
        </w:rPr>
        <w:t xml:space="preserve"> (napríklad v prípade prekonania COVID 19 za posledných 180 dní</w:t>
      </w:r>
      <w:r>
        <w:rPr>
          <w:rFonts w:ascii="Arial" w:hAnsi="Arial" w:cs="Arial"/>
          <w:sz w:val="28"/>
          <w:szCs w:val="23"/>
        </w:rPr>
        <w:t xml:space="preserve">, </w:t>
      </w:r>
      <w:r w:rsidRPr="00BE33FA">
        <w:rPr>
          <w:rFonts w:ascii="Arial" w:hAnsi="Arial" w:cs="Arial"/>
          <w:sz w:val="28"/>
          <w:szCs w:val="23"/>
        </w:rPr>
        <w:t xml:space="preserve">potvrdenie o zdravotnom stave s kontraindikáciou, ktorá neumožňuje absolvovať test  zdravotnej kontraindikácie, očkovania či v iných prípadoch, ktoré bližšie špecifikuje vyhláška Úradu verejného zdravotníctva). </w:t>
      </w:r>
    </w:p>
    <w:p w:rsidR="001E31B1" w:rsidRPr="00720AFD" w:rsidRDefault="001E31B1" w:rsidP="001E31B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sz w:val="28"/>
          <w:szCs w:val="23"/>
        </w:rPr>
      </w:pPr>
      <w:r w:rsidRPr="00720AFD">
        <w:rPr>
          <w:rFonts w:ascii="Arial" w:hAnsi="Arial" w:cs="Arial"/>
          <w:sz w:val="28"/>
          <w:szCs w:val="23"/>
        </w:rPr>
        <w:t xml:space="preserve">Pred vstupom do budovy </w:t>
      </w:r>
      <w:r>
        <w:rPr>
          <w:rFonts w:ascii="Arial" w:hAnsi="Arial" w:cs="Arial"/>
          <w:sz w:val="28"/>
          <w:szCs w:val="23"/>
        </w:rPr>
        <w:t xml:space="preserve">školy </w:t>
      </w:r>
      <w:r w:rsidRPr="00720AFD">
        <w:rPr>
          <w:rFonts w:ascii="Arial" w:hAnsi="Arial" w:cs="Arial"/>
          <w:sz w:val="28"/>
          <w:szCs w:val="23"/>
        </w:rPr>
        <w:t xml:space="preserve">odovzdá uchádzač </w:t>
      </w:r>
      <w:r w:rsidRPr="00720AFD">
        <w:rPr>
          <w:rFonts w:ascii="Arial" w:hAnsi="Arial" w:cs="Arial"/>
          <w:b/>
          <w:sz w:val="28"/>
          <w:szCs w:val="23"/>
        </w:rPr>
        <w:t>vyplnené vyhlásenie o</w:t>
      </w:r>
      <w:r>
        <w:rPr>
          <w:rFonts w:ascii="Arial" w:hAnsi="Arial" w:cs="Arial"/>
          <w:b/>
          <w:sz w:val="28"/>
          <w:szCs w:val="23"/>
        </w:rPr>
        <w:t> </w:t>
      </w:r>
      <w:proofErr w:type="spellStart"/>
      <w:r w:rsidRPr="00720AFD">
        <w:rPr>
          <w:rFonts w:ascii="Arial" w:hAnsi="Arial" w:cs="Arial"/>
          <w:b/>
          <w:sz w:val="28"/>
          <w:szCs w:val="23"/>
        </w:rPr>
        <w:t>bezinfekčnosti</w:t>
      </w:r>
      <w:proofErr w:type="spellEnd"/>
      <w:r>
        <w:rPr>
          <w:rFonts w:ascii="Arial" w:hAnsi="Arial" w:cs="Arial"/>
          <w:b/>
          <w:sz w:val="28"/>
          <w:szCs w:val="23"/>
        </w:rPr>
        <w:t xml:space="preserve"> zákonného zástupcu</w:t>
      </w:r>
      <w:r w:rsidRPr="00720AFD">
        <w:rPr>
          <w:rFonts w:ascii="Arial" w:hAnsi="Arial" w:cs="Arial"/>
          <w:sz w:val="28"/>
          <w:szCs w:val="23"/>
        </w:rPr>
        <w:t xml:space="preserve"> </w:t>
      </w:r>
      <w:r>
        <w:rPr>
          <w:rFonts w:ascii="Arial" w:hAnsi="Arial" w:cs="Arial"/>
          <w:sz w:val="28"/>
          <w:szCs w:val="23"/>
        </w:rPr>
        <w:t>(pozri p</w:t>
      </w:r>
      <w:r w:rsidRPr="00BE33FA">
        <w:rPr>
          <w:rFonts w:ascii="Arial" w:hAnsi="Arial" w:cs="Arial"/>
          <w:sz w:val="28"/>
          <w:szCs w:val="23"/>
        </w:rPr>
        <w:t xml:space="preserve">ríloha </w:t>
      </w:r>
      <w:r>
        <w:rPr>
          <w:rFonts w:ascii="Arial" w:hAnsi="Arial" w:cs="Arial"/>
          <w:sz w:val="28"/>
          <w:szCs w:val="23"/>
        </w:rPr>
        <w:t xml:space="preserve">Čestné vyhlásenie). Žiakovi sa odmeria </w:t>
      </w:r>
      <w:r w:rsidRPr="00720AFD">
        <w:rPr>
          <w:rFonts w:ascii="Arial" w:hAnsi="Arial" w:cs="Arial"/>
          <w:sz w:val="28"/>
          <w:szCs w:val="23"/>
        </w:rPr>
        <w:t>teplota</w:t>
      </w:r>
      <w:r>
        <w:rPr>
          <w:rFonts w:ascii="Arial" w:hAnsi="Arial" w:cs="Arial"/>
          <w:sz w:val="28"/>
          <w:szCs w:val="23"/>
        </w:rPr>
        <w:t>.</w:t>
      </w:r>
    </w:p>
    <w:p w:rsidR="001E31B1" w:rsidRPr="00536D62" w:rsidRDefault="001E31B1" w:rsidP="001E31B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sz w:val="28"/>
          <w:szCs w:val="23"/>
        </w:rPr>
      </w:pPr>
      <w:r w:rsidRPr="00536D62">
        <w:rPr>
          <w:rFonts w:ascii="Arial" w:hAnsi="Arial" w:cs="Arial"/>
          <w:sz w:val="28"/>
          <w:szCs w:val="23"/>
        </w:rPr>
        <w:t xml:space="preserve">V prípade, že žiak sa pre osobitne závažné dôvody (zdravotné,  s prejavmi akútneho respiračného ochorenia, s klinickými príznakmi COVID 19, karanténne opatrenia) nemôže dostaviť na prijímacie skúšky, predloží jeho zákonný zástupca riaditeľovi tunajšej školy žiadosť o povolenie vykonať skúšku v náhradnom termíne, doloženú potvrdením o dôvode neúčasti. </w:t>
      </w:r>
      <w:r>
        <w:rPr>
          <w:rFonts w:ascii="Arial" w:hAnsi="Arial" w:cs="Arial"/>
          <w:sz w:val="28"/>
          <w:szCs w:val="23"/>
        </w:rPr>
        <w:br/>
      </w:r>
      <w:r w:rsidRPr="00536D62">
        <w:rPr>
          <w:rFonts w:ascii="Arial" w:hAnsi="Arial" w:cs="Arial"/>
          <w:sz w:val="28"/>
          <w:szCs w:val="23"/>
        </w:rPr>
        <w:t>Žiadosť spolu s potvrdením treba predložiť najneskôr v deň konania skúšok, t.</w:t>
      </w:r>
      <w:r>
        <w:rPr>
          <w:rFonts w:ascii="Arial" w:hAnsi="Arial" w:cs="Arial"/>
          <w:sz w:val="28"/>
          <w:szCs w:val="23"/>
        </w:rPr>
        <w:t xml:space="preserve"> </w:t>
      </w:r>
      <w:r w:rsidRPr="00536D62">
        <w:rPr>
          <w:rFonts w:ascii="Arial" w:hAnsi="Arial" w:cs="Arial"/>
          <w:sz w:val="28"/>
          <w:szCs w:val="23"/>
        </w:rPr>
        <w:t xml:space="preserve">j. </w:t>
      </w:r>
      <w:r w:rsidR="00E6714B">
        <w:rPr>
          <w:rFonts w:ascii="Arial" w:hAnsi="Arial" w:cs="Arial"/>
          <w:sz w:val="28"/>
          <w:szCs w:val="23"/>
        </w:rPr>
        <w:t xml:space="preserve">3.5.2021 (1. termín) alebo </w:t>
      </w:r>
      <w:r>
        <w:rPr>
          <w:rFonts w:ascii="Arial" w:hAnsi="Arial" w:cs="Arial"/>
          <w:sz w:val="28"/>
          <w:szCs w:val="23"/>
        </w:rPr>
        <w:t>10</w:t>
      </w:r>
      <w:r w:rsidRPr="00536D62">
        <w:rPr>
          <w:rFonts w:ascii="Arial" w:hAnsi="Arial" w:cs="Arial"/>
          <w:sz w:val="28"/>
          <w:szCs w:val="23"/>
        </w:rPr>
        <w:t xml:space="preserve">.5.2021 </w:t>
      </w:r>
      <w:r w:rsidR="00E6714B">
        <w:rPr>
          <w:rFonts w:ascii="Arial" w:hAnsi="Arial" w:cs="Arial"/>
          <w:sz w:val="28"/>
          <w:szCs w:val="23"/>
        </w:rPr>
        <w:t xml:space="preserve">(2. termín) </w:t>
      </w:r>
      <w:r w:rsidRPr="00536D62">
        <w:rPr>
          <w:rFonts w:ascii="Arial" w:hAnsi="Arial" w:cs="Arial"/>
          <w:sz w:val="28"/>
          <w:szCs w:val="23"/>
        </w:rPr>
        <w:t xml:space="preserve">do 8.00 hodiny. </w:t>
      </w:r>
    </w:p>
    <w:p w:rsidR="001E31B1" w:rsidRPr="00720AFD" w:rsidRDefault="001E31B1" w:rsidP="001E31B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sz w:val="28"/>
          <w:szCs w:val="23"/>
        </w:rPr>
      </w:pPr>
      <w:r w:rsidRPr="00720AFD">
        <w:rPr>
          <w:rFonts w:ascii="Arial" w:hAnsi="Arial" w:cs="Arial"/>
          <w:sz w:val="28"/>
          <w:szCs w:val="23"/>
        </w:rPr>
        <w:t>V priestoroch školy a školského zariadenia musia mať všetky osoby po celú dobu prekryté horné dýchacie cesty podľa aktuálne platnej vyhlášky Úradu verejného zdravia</w:t>
      </w:r>
      <w:r>
        <w:rPr>
          <w:rFonts w:ascii="Arial" w:hAnsi="Arial" w:cs="Arial"/>
          <w:sz w:val="28"/>
          <w:szCs w:val="23"/>
        </w:rPr>
        <w:t>.</w:t>
      </w:r>
    </w:p>
    <w:p w:rsidR="001E31B1" w:rsidRPr="00720AFD" w:rsidRDefault="001E31B1" w:rsidP="001E31B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sz w:val="28"/>
          <w:szCs w:val="23"/>
        </w:rPr>
      </w:pPr>
      <w:r w:rsidRPr="00720AFD">
        <w:rPr>
          <w:rFonts w:ascii="Arial" w:hAnsi="Arial" w:cs="Arial"/>
          <w:sz w:val="28"/>
          <w:szCs w:val="23"/>
        </w:rPr>
        <w:t xml:space="preserve">V čase konania skúšok sa z hygienických dôvodov odporúča minimalizovať konzumáciu stravy a nápojov. </w:t>
      </w:r>
    </w:p>
    <w:p w:rsidR="001E31B1" w:rsidRPr="00720AFD" w:rsidRDefault="001E31B1" w:rsidP="001E31B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sz w:val="28"/>
          <w:szCs w:val="23"/>
        </w:rPr>
      </w:pPr>
      <w:r w:rsidRPr="00720AFD">
        <w:rPr>
          <w:rFonts w:ascii="Arial" w:hAnsi="Arial" w:cs="Arial"/>
          <w:sz w:val="28"/>
          <w:szCs w:val="23"/>
        </w:rPr>
        <w:t xml:space="preserve">Každý žiak používa vlastné písacie potreby. </w:t>
      </w:r>
    </w:p>
    <w:p w:rsidR="001E31B1" w:rsidRPr="00720AFD" w:rsidRDefault="001E31B1" w:rsidP="001E31B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sz w:val="28"/>
          <w:szCs w:val="23"/>
        </w:rPr>
      </w:pPr>
      <w:r w:rsidRPr="00720AFD">
        <w:rPr>
          <w:rFonts w:ascii="Arial" w:hAnsi="Arial" w:cs="Arial"/>
          <w:sz w:val="28"/>
          <w:szCs w:val="23"/>
        </w:rPr>
        <w:t xml:space="preserve">Každý žiak so špeciálnymi výchovno-vzdelávacími potrebami môže počas prijímacej skúšky používať kompenzačné pomôcky, ktoré využíval </w:t>
      </w:r>
      <w:r w:rsidRPr="00720AFD">
        <w:rPr>
          <w:rFonts w:ascii="Arial" w:hAnsi="Arial" w:cs="Arial"/>
          <w:i/>
          <w:iCs/>
          <w:sz w:val="28"/>
          <w:szCs w:val="23"/>
        </w:rPr>
        <w:t xml:space="preserve">počas dochádzky do základnej školy. </w:t>
      </w:r>
    </w:p>
    <w:p w:rsidR="001E31B1" w:rsidRPr="00720AFD" w:rsidRDefault="001E31B1" w:rsidP="001E31B1">
      <w:pPr>
        <w:pStyle w:val="Default"/>
        <w:numPr>
          <w:ilvl w:val="0"/>
          <w:numId w:val="1"/>
        </w:numPr>
        <w:spacing w:after="49"/>
        <w:ind w:left="470" w:hanging="357"/>
        <w:rPr>
          <w:rFonts w:ascii="Arial" w:hAnsi="Arial" w:cs="Arial"/>
          <w:sz w:val="28"/>
          <w:szCs w:val="23"/>
        </w:rPr>
      </w:pPr>
      <w:r w:rsidRPr="00720AFD">
        <w:rPr>
          <w:rFonts w:ascii="Arial" w:hAnsi="Arial" w:cs="Arial"/>
          <w:sz w:val="28"/>
          <w:szCs w:val="23"/>
        </w:rPr>
        <w:t xml:space="preserve">Je potrebné minimalizovať osobný kontakt, vrátane podávania rúk. </w:t>
      </w:r>
    </w:p>
    <w:p w:rsidR="00E6714B" w:rsidRPr="00E6714B" w:rsidRDefault="001E31B1" w:rsidP="001E31B1">
      <w:pPr>
        <w:pStyle w:val="Default"/>
        <w:numPr>
          <w:ilvl w:val="0"/>
          <w:numId w:val="1"/>
        </w:numPr>
        <w:spacing w:after="49"/>
        <w:ind w:left="360" w:hanging="357"/>
        <w:jc w:val="center"/>
        <w:rPr>
          <w:rFonts w:ascii="Arial" w:hAnsi="Arial" w:cs="Arial"/>
          <w:b/>
          <w:sz w:val="28"/>
        </w:rPr>
      </w:pPr>
      <w:r w:rsidRPr="00E6714B">
        <w:rPr>
          <w:rFonts w:ascii="Arial" w:hAnsi="Arial" w:cs="Arial"/>
          <w:sz w:val="28"/>
          <w:szCs w:val="23"/>
        </w:rPr>
        <w:lastRenderedPageBreak/>
        <w:t>Je potrebné vyvarovať sa dotyku tváre a rúšok rukami.</w:t>
      </w:r>
    </w:p>
    <w:p w:rsidR="00E6714B" w:rsidRPr="00E6714B" w:rsidRDefault="00E6714B" w:rsidP="00E6714B">
      <w:pPr>
        <w:pStyle w:val="Default"/>
        <w:spacing w:after="49"/>
        <w:ind w:left="3"/>
        <w:jc w:val="center"/>
        <w:rPr>
          <w:rFonts w:ascii="Arial" w:hAnsi="Arial" w:cs="Arial"/>
          <w:b/>
          <w:sz w:val="28"/>
        </w:rPr>
      </w:pPr>
    </w:p>
    <w:p w:rsidR="00E6714B" w:rsidRPr="00E6714B" w:rsidRDefault="00E6714B" w:rsidP="00E6714B">
      <w:pPr>
        <w:pStyle w:val="Default"/>
        <w:spacing w:after="49"/>
        <w:ind w:left="3"/>
        <w:jc w:val="center"/>
        <w:rPr>
          <w:rFonts w:ascii="Arial" w:hAnsi="Arial" w:cs="Arial"/>
          <w:b/>
          <w:sz w:val="28"/>
        </w:rPr>
      </w:pPr>
    </w:p>
    <w:p w:rsidR="001E31B1" w:rsidRDefault="001E31B1" w:rsidP="00E6714B">
      <w:pPr>
        <w:pStyle w:val="Default"/>
        <w:spacing w:after="49"/>
        <w:ind w:left="3"/>
        <w:jc w:val="center"/>
        <w:rPr>
          <w:b/>
        </w:rPr>
      </w:pPr>
      <w:r w:rsidRPr="00E6714B">
        <w:rPr>
          <w:rFonts w:ascii="Arial" w:hAnsi="Arial" w:cs="Arial"/>
          <w:b/>
          <w:sz w:val="32"/>
        </w:rPr>
        <w:t>Harmonogram prijímacích skúšok na SPŠT Bardejov</w:t>
      </w:r>
      <w:r w:rsidRPr="00E6714B">
        <w:rPr>
          <w:rFonts w:ascii="Arial" w:hAnsi="Arial" w:cs="Arial"/>
          <w:b/>
          <w:sz w:val="32"/>
        </w:rPr>
        <w:br/>
        <w:t xml:space="preserve">dňa </w:t>
      </w:r>
      <w:r w:rsidR="00E6714B">
        <w:rPr>
          <w:rFonts w:ascii="Arial" w:hAnsi="Arial" w:cs="Arial"/>
          <w:b/>
          <w:sz w:val="32"/>
        </w:rPr>
        <w:t>3.5.2021 (pondelok) 1. termín</w:t>
      </w:r>
      <w:r w:rsidR="00E6714B">
        <w:rPr>
          <w:rFonts w:ascii="Arial" w:hAnsi="Arial" w:cs="Arial"/>
          <w:b/>
          <w:sz w:val="32"/>
        </w:rPr>
        <w:br/>
        <w:t xml:space="preserve">a </w:t>
      </w:r>
      <w:r w:rsidRPr="00E6714B">
        <w:rPr>
          <w:rFonts w:ascii="Arial" w:hAnsi="Arial" w:cs="Arial"/>
          <w:b/>
          <w:sz w:val="32"/>
        </w:rPr>
        <w:t>10.5.2021 (pondelok)</w:t>
      </w:r>
      <w:r w:rsidR="00E6714B">
        <w:rPr>
          <w:rFonts w:ascii="Arial" w:hAnsi="Arial" w:cs="Arial"/>
          <w:b/>
          <w:sz w:val="32"/>
        </w:rPr>
        <w:t xml:space="preserve"> 2. termín</w:t>
      </w:r>
      <w:r w:rsidRPr="00E6714B">
        <w:rPr>
          <w:rFonts w:ascii="Arial" w:hAnsi="Arial" w:cs="Arial"/>
          <w:b/>
          <w:sz w:val="32"/>
        </w:rPr>
        <w:br/>
      </w:r>
      <w:r w:rsidRPr="00E6714B">
        <w:rPr>
          <w:rFonts w:ascii="Arial" w:hAnsi="Arial" w:cs="Arial"/>
          <w:b/>
          <w:sz w:val="32"/>
        </w:rPr>
        <w:br/>
      </w:r>
      <w:bookmarkStart w:id="0" w:name="_GoBack"/>
      <w:bookmarkEnd w:id="0"/>
    </w:p>
    <w:tbl>
      <w:tblPr>
        <w:tblW w:w="10342" w:type="dxa"/>
        <w:tblInd w:w="-176" w:type="dxa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8640"/>
      </w:tblGrid>
      <w:tr w:rsidR="001E31B1" w:rsidRPr="0007191F" w:rsidTr="00DB2510">
        <w:trPr>
          <w:trHeight w:val="567"/>
        </w:trPr>
        <w:tc>
          <w:tcPr>
            <w:tcW w:w="1702" w:type="dxa"/>
            <w:shd w:val="clear" w:color="auto" w:fill="FFFF00"/>
            <w:vAlign w:val="center"/>
          </w:tcPr>
          <w:p w:rsidR="001E31B1" w:rsidRPr="0007191F" w:rsidRDefault="001E31B1" w:rsidP="00DB2510">
            <w:pPr>
              <w:pStyle w:val="Default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7191F">
              <w:rPr>
                <w:rFonts w:ascii="Arial" w:hAnsi="Arial" w:cs="Arial"/>
                <w:b/>
                <w:highlight w:val="yellow"/>
              </w:rPr>
              <w:t>7:30 – 8:15</w:t>
            </w:r>
          </w:p>
        </w:tc>
        <w:tc>
          <w:tcPr>
            <w:tcW w:w="8640" w:type="dxa"/>
            <w:shd w:val="clear" w:color="auto" w:fill="FFFF00"/>
            <w:vAlign w:val="center"/>
          </w:tcPr>
          <w:p w:rsidR="001E31B1" w:rsidRPr="0007191F" w:rsidRDefault="001E31B1" w:rsidP="00DB2510">
            <w:pPr>
              <w:pStyle w:val="Default"/>
              <w:rPr>
                <w:rFonts w:ascii="Arial" w:hAnsi="Arial" w:cs="Arial"/>
                <w:b/>
                <w:highlight w:val="yellow"/>
              </w:rPr>
            </w:pPr>
            <w:r w:rsidRPr="0007191F">
              <w:rPr>
                <w:rFonts w:ascii="Arial" w:hAnsi="Arial" w:cs="Arial"/>
                <w:b/>
                <w:highlight w:val="yellow"/>
              </w:rPr>
              <w:t>Príchod do budovy školy</w:t>
            </w:r>
          </w:p>
        </w:tc>
      </w:tr>
      <w:tr w:rsidR="001E31B1" w:rsidRPr="0007191F" w:rsidTr="00DB251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1E31B1" w:rsidRPr="0007191F" w:rsidRDefault="001E31B1" w:rsidP="00DB251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07191F">
              <w:rPr>
                <w:rFonts w:ascii="Arial" w:hAnsi="Arial" w:cs="Arial"/>
                <w:b/>
              </w:rPr>
              <w:t>8:15 – 9:30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1E31B1" w:rsidRPr="0007191F" w:rsidRDefault="001E31B1" w:rsidP="00DB2510">
            <w:pPr>
              <w:pStyle w:val="Default"/>
              <w:rPr>
                <w:rFonts w:ascii="Arial" w:hAnsi="Arial" w:cs="Arial"/>
                <w:b/>
              </w:rPr>
            </w:pPr>
            <w:r w:rsidRPr="0007191F">
              <w:rPr>
                <w:rFonts w:ascii="Arial" w:hAnsi="Arial" w:cs="Arial"/>
                <w:b/>
              </w:rPr>
              <w:t xml:space="preserve">Administrácia a prijímacia skúška z predmetu </w:t>
            </w:r>
            <w:r w:rsidRPr="0007191F">
              <w:rPr>
                <w:rFonts w:ascii="Arial" w:hAnsi="Arial" w:cs="Arial"/>
                <w:b/>
              </w:rPr>
              <w:br/>
              <w:t xml:space="preserve">SLOVENSKÝ JAZYK A LITERATÁRA </w:t>
            </w:r>
          </w:p>
        </w:tc>
      </w:tr>
      <w:tr w:rsidR="001E31B1" w:rsidRPr="0007191F" w:rsidTr="00DB2510">
        <w:trPr>
          <w:trHeight w:val="567"/>
        </w:trPr>
        <w:tc>
          <w:tcPr>
            <w:tcW w:w="1702" w:type="dxa"/>
            <w:shd w:val="clear" w:color="auto" w:fill="FFFF00"/>
            <w:vAlign w:val="center"/>
          </w:tcPr>
          <w:p w:rsidR="001E31B1" w:rsidRPr="0007191F" w:rsidRDefault="001E31B1" w:rsidP="00DB251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07191F">
              <w:rPr>
                <w:rFonts w:ascii="Arial" w:hAnsi="Arial" w:cs="Arial"/>
                <w:b/>
              </w:rPr>
              <w:t>9:30 – 9:50</w:t>
            </w:r>
          </w:p>
        </w:tc>
        <w:tc>
          <w:tcPr>
            <w:tcW w:w="8640" w:type="dxa"/>
            <w:shd w:val="clear" w:color="auto" w:fill="FFFF00"/>
            <w:vAlign w:val="center"/>
          </w:tcPr>
          <w:p w:rsidR="001E31B1" w:rsidRPr="0007191F" w:rsidRDefault="001E31B1" w:rsidP="00DB2510">
            <w:pPr>
              <w:pStyle w:val="Default"/>
              <w:rPr>
                <w:rFonts w:ascii="Arial" w:hAnsi="Arial" w:cs="Arial"/>
              </w:rPr>
            </w:pPr>
            <w:r w:rsidRPr="0007191F">
              <w:rPr>
                <w:rFonts w:ascii="Arial" w:hAnsi="Arial" w:cs="Arial"/>
                <w:b/>
              </w:rPr>
              <w:t>Prestávka</w:t>
            </w:r>
          </w:p>
        </w:tc>
      </w:tr>
      <w:tr w:rsidR="001E31B1" w:rsidRPr="0007191F" w:rsidTr="00DB251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1E31B1" w:rsidRPr="0007191F" w:rsidRDefault="001E31B1" w:rsidP="00DB251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07191F">
              <w:rPr>
                <w:rFonts w:ascii="Arial" w:hAnsi="Arial" w:cs="Arial"/>
                <w:b/>
              </w:rPr>
              <w:t>9:50 – 11:00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1E31B1" w:rsidRPr="0007191F" w:rsidRDefault="001E31B1" w:rsidP="00DB2510">
            <w:pPr>
              <w:pStyle w:val="Default"/>
              <w:rPr>
                <w:rFonts w:ascii="Arial" w:hAnsi="Arial" w:cs="Arial"/>
                <w:b/>
              </w:rPr>
            </w:pPr>
            <w:r w:rsidRPr="0007191F">
              <w:rPr>
                <w:rFonts w:ascii="Arial" w:hAnsi="Arial" w:cs="Arial"/>
                <w:b/>
              </w:rPr>
              <w:t xml:space="preserve">Administrácia a prijímacia skúška z predmetu </w:t>
            </w:r>
            <w:r w:rsidRPr="0007191F">
              <w:rPr>
                <w:rFonts w:ascii="Arial" w:hAnsi="Arial" w:cs="Arial"/>
                <w:b/>
              </w:rPr>
              <w:br/>
              <w:t>MATEMATIKA</w:t>
            </w:r>
          </w:p>
        </w:tc>
      </w:tr>
      <w:tr w:rsidR="001E31B1" w:rsidRPr="0007191F" w:rsidTr="00DB2510">
        <w:trPr>
          <w:trHeight w:val="567"/>
        </w:trPr>
        <w:tc>
          <w:tcPr>
            <w:tcW w:w="1702" w:type="dxa"/>
            <w:shd w:val="clear" w:color="auto" w:fill="FFFF00"/>
            <w:vAlign w:val="center"/>
          </w:tcPr>
          <w:p w:rsidR="001E31B1" w:rsidRPr="0007191F" w:rsidRDefault="001E31B1" w:rsidP="00DB251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07191F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8640" w:type="dxa"/>
            <w:shd w:val="clear" w:color="auto" w:fill="FFFF00"/>
            <w:vAlign w:val="center"/>
          </w:tcPr>
          <w:p w:rsidR="001E31B1" w:rsidRPr="0007191F" w:rsidRDefault="001E31B1" w:rsidP="00DB2510">
            <w:pPr>
              <w:pStyle w:val="Default"/>
              <w:rPr>
                <w:rFonts w:ascii="Arial" w:hAnsi="Arial" w:cs="Arial"/>
                <w:b/>
              </w:rPr>
            </w:pPr>
            <w:r w:rsidRPr="0007191F">
              <w:rPr>
                <w:rFonts w:ascii="Arial" w:hAnsi="Arial" w:cs="Arial"/>
                <w:b/>
              </w:rPr>
              <w:t>Ukončenie prijímacích skúšok</w:t>
            </w:r>
          </w:p>
        </w:tc>
      </w:tr>
    </w:tbl>
    <w:p w:rsidR="001E31B1" w:rsidRPr="00B6626D" w:rsidRDefault="001E31B1" w:rsidP="001E31B1">
      <w:pPr>
        <w:pStyle w:val="Default"/>
        <w:jc w:val="center"/>
        <w:rPr>
          <w:b/>
        </w:rPr>
      </w:pPr>
    </w:p>
    <w:p w:rsidR="001E31B1" w:rsidRDefault="001E31B1" w:rsidP="001E31B1"/>
    <w:p w:rsidR="001E31B1" w:rsidRDefault="001E31B1"/>
    <w:sectPr w:rsidR="001E31B1" w:rsidSect="00536D62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B03D3"/>
    <w:multiLevelType w:val="hybridMultilevel"/>
    <w:tmpl w:val="4A0C3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B1"/>
    <w:rsid w:val="001E31B1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032D"/>
  <w15:chartTrackingRefBased/>
  <w15:docId w15:val="{189DA961-34E7-4C91-8FA8-97112B8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E3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Oláh</dc:creator>
  <cp:keywords/>
  <dc:description/>
  <cp:lastModifiedBy>Peter Oláh</cp:lastModifiedBy>
  <cp:revision>2</cp:revision>
  <dcterms:created xsi:type="dcterms:W3CDTF">2021-04-23T11:41:00Z</dcterms:created>
  <dcterms:modified xsi:type="dcterms:W3CDTF">2021-04-23T12:30:00Z</dcterms:modified>
</cp:coreProperties>
</file>